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EB58" w14:textId="77777777" w:rsidR="00FC45CD" w:rsidRPr="00784E3F" w:rsidRDefault="00CA4646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84E3F">
        <w:rPr>
          <w:rFonts w:ascii="Arial" w:hAnsi="Arial" w:cs="Arial"/>
          <w:b/>
          <w:color w:val="002060"/>
          <w:sz w:val="32"/>
          <w:szCs w:val="32"/>
        </w:rPr>
        <w:t xml:space="preserve">ПРОГРАММА МЕРОПРИЯТИЙ </w:t>
      </w:r>
    </w:p>
    <w:p w14:paraId="3BDE006C" w14:textId="77777777" w:rsidR="00FC45CD" w:rsidRPr="00784E3F" w:rsidRDefault="00FC45C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84E3F">
        <w:rPr>
          <w:rFonts w:ascii="Arial" w:hAnsi="Arial" w:cs="Arial"/>
          <w:b/>
          <w:color w:val="002060"/>
          <w:sz w:val="32"/>
          <w:szCs w:val="32"/>
        </w:rPr>
        <w:t xml:space="preserve">ИТОГОВОГО РАСШИРЕННОГО ЗАСЕДАНИЯ СОВЕТА </w:t>
      </w:r>
      <w:r w:rsidR="00CA4646" w:rsidRPr="00784E3F">
        <w:rPr>
          <w:rFonts w:ascii="Arial" w:hAnsi="Arial" w:cs="Arial"/>
          <w:b/>
          <w:color w:val="002060"/>
          <w:sz w:val="32"/>
          <w:szCs w:val="32"/>
        </w:rPr>
        <w:t xml:space="preserve">РАБО </w:t>
      </w:r>
    </w:p>
    <w:p w14:paraId="2555E214" w14:textId="77777777" w:rsidR="00D97BAD" w:rsidRPr="00784E3F" w:rsidRDefault="00D97BA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039AFA9" w14:textId="7DC5B8F7" w:rsidR="00CA4646" w:rsidRPr="00784E3F" w:rsidRDefault="00CA4646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84E3F">
        <w:rPr>
          <w:rFonts w:ascii="Arial" w:hAnsi="Arial" w:cs="Arial"/>
          <w:b/>
          <w:color w:val="002060"/>
          <w:sz w:val="32"/>
          <w:szCs w:val="32"/>
        </w:rPr>
        <w:t>1</w:t>
      </w:r>
      <w:r w:rsidR="00D52633" w:rsidRPr="00784E3F">
        <w:rPr>
          <w:rFonts w:ascii="Arial" w:hAnsi="Arial" w:cs="Arial"/>
          <w:b/>
          <w:color w:val="002060"/>
          <w:sz w:val="32"/>
          <w:szCs w:val="32"/>
        </w:rPr>
        <w:t>6</w:t>
      </w:r>
      <w:r w:rsidRPr="00784E3F">
        <w:rPr>
          <w:rFonts w:ascii="Arial" w:hAnsi="Arial" w:cs="Arial"/>
          <w:b/>
          <w:color w:val="002060"/>
          <w:sz w:val="32"/>
          <w:szCs w:val="32"/>
        </w:rPr>
        <w:t xml:space="preserve"> ДЕКАБРЯ</w:t>
      </w:r>
      <w:r w:rsidR="00FC45CD" w:rsidRPr="00784E3F">
        <w:rPr>
          <w:rFonts w:ascii="Arial" w:hAnsi="Arial" w:cs="Arial"/>
          <w:b/>
          <w:color w:val="002060"/>
          <w:sz w:val="32"/>
          <w:szCs w:val="32"/>
        </w:rPr>
        <w:t xml:space="preserve"> 202</w:t>
      </w:r>
      <w:r w:rsidR="00D52633" w:rsidRPr="00784E3F">
        <w:rPr>
          <w:rFonts w:ascii="Arial" w:hAnsi="Arial" w:cs="Arial"/>
          <w:b/>
          <w:color w:val="002060"/>
          <w:sz w:val="32"/>
          <w:szCs w:val="32"/>
        </w:rPr>
        <w:t>2</w:t>
      </w:r>
      <w:r w:rsidR="00FC45CD" w:rsidRPr="00784E3F">
        <w:rPr>
          <w:rFonts w:ascii="Arial" w:hAnsi="Arial" w:cs="Arial"/>
          <w:b/>
          <w:color w:val="002060"/>
          <w:sz w:val="32"/>
          <w:szCs w:val="32"/>
        </w:rPr>
        <w:t xml:space="preserve"> ГОДА</w:t>
      </w:r>
    </w:p>
    <w:p w14:paraId="225F99B2" w14:textId="4897F98F" w:rsidR="00FC45CD" w:rsidRPr="00784E3F" w:rsidRDefault="00FC45C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37E13E9" w14:textId="0B13B9AD" w:rsidR="00CA4646" w:rsidRDefault="00FC45CD" w:rsidP="00661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  <w:r w:rsidRPr="00FC45CD">
        <w:rPr>
          <w:rFonts w:ascii="Arial" w:hAnsi="Arial" w:cs="Arial"/>
          <w:bCs/>
          <w:color w:val="002060"/>
        </w:rPr>
        <w:t>Сочинский филиал РУДН</w:t>
      </w:r>
    </w:p>
    <w:p w14:paraId="0EC6C6A4" w14:textId="77777777" w:rsidR="00784E3F" w:rsidRPr="00F8455F" w:rsidRDefault="00784E3F" w:rsidP="00661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01493A7" w14:textId="77777777" w:rsidR="00CA4646" w:rsidRDefault="00CA4646" w:rsidP="00CA4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7573"/>
      </w:tblGrid>
      <w:tr w:rsidR="005D3819" w:rsidRPr="006128A4" w14:paraId="5D1DFDE1" w14:textId="77777777" w:rsidTr="005D3819">
        <w:trPr>
          <w:trHeight w:val="1246"/>
        </w:trPr>
        <w:tc>
          <w:tcPr>
            <w:tcW w:w="1772" w:type="dxa"/>
          </w:tcPr>
          <w:p w14:paraId="70713C6B" w14:textId="0B3C3921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10.00 – 12.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0</w:t>
            </w:r>
            <w:r w:rsidRPr="006128A4">
              <w:rPr>
                <w:rFonts w:ascii="Arial" w:hAnsi="Arial" w:cs="Arial"/>
                <w:b/>
                <w:color w:val="002060"/>
              </w:rPr>
              <w:t>0</w:t>
            </w:r>
          </w:p>
        </w:tc>
        <w:tc>
          <w:tcPr>
            <w:tcW w:w="7573" w:type="dxa"/>
            <w:shd w:val="clear" w:color="auto" w:fill="auto"/>
          </w:tcPr>
          <w:p w14:paraId="13B8CDDC" w14:textId="34AE5A26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Круглый стол РАБО</w:t>
            </w:r>
          </w:p>
          <w:p w14:paraId="1FC53926" w14:textId="77777777" w:rsidR="006614CC" w:rsidRPr="006128A4" w:rsidRDefault="006614CC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</w:p>
          <w:p w14:paraId="33BE3B8D" w14:textId="77777777" w:rsidR="005D3819" w:rsidRPr="006128A4" w:rsidRDefault="005D3819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«ПРОГРАММЫ БИЗНЕС-ОБРАЗОВАНИЯ В УСЛОВИЯХ ВЫЗОВОВ ВРЕМЕНИ: КРИЗИС ДЛЯ ОДНИХ, ВОЗМОЖНОСТИ ДЛЯ ДРУГИХ»</w:t>
            </w:r>
            <w:r w:rsidRPr="006128A4">
              <w:rPr>
                <w:rFonts w:ascii="Arial" w:hAnsi="Arial" w:cs="Arial"/>
                <w:bCs/>
                <w:color w:val="000099"/>
              </w:rPr>
              <w:t xml:space="preserve"> </w:t>
            </w:r>
          </w:p>
          <w:p w14:paraId="23FF66C4" w14:textId="77777777" w:rsidR="005D3819" w:rsidRPr="006128A4" w:rsidRDefault="005D3819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 </w:t>
            </w:r>
          </w:p>
          <w:p w14:paraId="18163F2D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Модератор Круглого стола – </w:t>
            </w:r>
            <w:r w:rsidRPr="006128A4">
              <w:rPr>
                <w:rFonts w:ascii="Arial" w:hAnsi="Arial" w:cs="Arial"/>
                <w:b/>
                <w:color w:val="002060"/>
              </w:rPr>
              <w:t>Н.А. Евтихиева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, генеральный директор РАБО и НАСДОБР </w:t>
            </w:r>
          </w:p>
          <w:p w14:paraId="28827040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2F1904FE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Вопросы для обсуждения:</w:t>
            </w:r>
          </w:p>
          <w:p w14:paraId="6DE15186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Новые потребности в бизнес-образовании, перестройка программ в соответствии с новыми парадигмами</w:t>
            </w:r>
          </w:p>
          <w:p w14:paraId="780165EE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Осмысление формирования новой российской элиты, замещающей транснациональные корпорации (покинувшие российский рынок)</w:t>
            </w:r>
          </w:p>
          <w:p w14:paraId="68B05D29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Другие вопросы</w:t>
            </w:r>
          </w:p>
          <w:p w14:paraId="3368330D" w14:textId="77777777" w:rsidR="00492EA0" w:rsidRPr="006128A4" w:rsidRDefault="00492EA0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</w:p>
          <w:p w14:paraId="7AAF779F" w14:textId="4E5D1715" w:rsidR="00492EA0" w:rsidRPr="006128A4" w:rsidRDefault="00492EA0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Выступающие:</w:t>
            </w:r>
          </w:p>
          <w:p w14:paraId="008C9021" w14:textId="77777777" w:rsidR="004434AC" w:rsidRPr="006128A4" w:rsidRDefault="004434AC" w:rsidP="004434AC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43EFB">
              <w:rPr>
                <w:rFonts w:ascii="Arial" w:hAnsi="Arial" w:cs="Arial"/>
                <w:b/>
                <w:color w:val="002060"/>
              </w:rPr>
              <w:t>Андрей Афонин</w:t>
            </w:r>
            <w:r w:rsidRPr="006128A4">
              <w:rPr>
                <w:rFonts w:ascii="Arial" w:hAnsi="Arial" w:cs="Arial"/>
                <w:bCs/>
                <w:color w:val="002060"/>
              </w:rPr>
              <w:t>, Ректор Университета Банка России</w:t>
            </w:r>
            <w:r w:rsidRPr="006128A4">
              <w:rPr>
                <w:rFonts w:ascii="Arial" w:hAnsi="Arial" w:cs="Arial"/>
                <w:bCs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>«Вызовы и возможности для корпоративного и бизнес-образования»</w:t>
            </w:r>
          </w:p>
          <w:p w14:paraId="49CD13DA" w14:textId="77777777" w:rsidR="004434AC" w:rsidRPr="006128A4" w:rsidRDefault="004434AC" w:rsidP="004434AC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Карина Ханина, </w:t>
            </w:r>
            <w:r>
              <w:rPr>
                <w:rFonts w:ascii="Arial" w:hAnsi="Arial" w:cs="Arial"/>
                <w:color w:val="002060"/>
              </w:rPr>
              <w:t>заместитель директора по развитию М</w:t>
            </w:r>
            <w:r w:rsidRPr="006E20FD">
              <w:rPr>
                <w:rFonts w:ascii="Arial" w:hAnsi="Arial" w:cs="Arial"/>
                <w:color w:val="002060"/>
              </w:rPr>
              <w:t xml:space="preserve">еждународного концерна </w:t>
            </w:r>
            <w:proofErr w:type="spellStart"/>
            <w:r w:rsidRPr="006E20FD">
              <w:rPr>
                <w:rFonts w:ascii="Arial" w:hAnsi="Arial" w:cs="Arial"/>
                <w:color w:val="002060"/>
              </w:rPr>
              <w:t>DoorHan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, </w:t>
            </w:r>
            <w:r>
              <w:rPr>
                <w:rFonts w:ascii="Arial" w:hAnsi="Arial" w:cs="Arial"/>
                <w:color w:val="002060"/>
              </w:rPr>
              <w:br/>
            </w:r>
            <w:r>
              <w:rPr>
                <w:rFonts w:ascii="Arial" w:hAnsi="Arial" w:cs="Arial"/>
                <w:b/>
                <w:bCs/>
                <w:color w:val="002060"/>
              </w:rPr>
              <w:t>Максим Мещеряков</w:t>
            </w:r>
            <w:r>
              <w:rPr>
                <w:rFonts w:ascii="Arial" w:hAnsi="Arial" w:cs="Arial"/>
                <w:color w:val="002060"/>
              </w:rPr>
              <w:t xml:space="preserve">, коммерческий директор направления дома </w:t>
            </w:r>
            <w:r w:rsidRPr="006E20FD">
              <w:rPr>
                <w:rFonts w:ascii="Arial" w:hAnsi="Arial" w:cs="Arial"/>
                <w:color w:val="002060"/>
              </w:rPr>
              <w:t xml:space="preserve">концерна </w:t>
            </w:r>
            <w:proofErr w:type="spellStart"/>
            <w:r w:rsidRPr="006E20FD">
              <w:rPr>
                <w:rFonts w:ascii="Arial" w:hAnsi="Arial" w:cs="Arial"/>
                <w:color w:val="002060"/>
              </w:rPr>
              <w:t>DoorHan</w:t>
            </w:r>
            <w:proofErr w:type="spellEnd"/>
            <w:r>
              <w:rPr>
                <w:rFonts w:ascii="Arial" w:hAnsi="Arial" w:cs="Arial"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 xml:space="preserve">«Вызовы </w:t>
            </w:r>
            <w:r>
              <w:rPr>
                <w:rFonts w:ascii="Arial" w:hAnsi="Arial" w:cs="Arial"/>
                <w:b/>
                <w:i/>
                <w:iCs/>
                <w:color w:val="0000FF"/>
              </w:rPr>
              <w:t xml:space="preserve">для российского бизнеса в новой реальности: опыт Международного концерна </w:t>
            </w:r>
            <w:proofErr w:type="spellStart"/>
            <w:r w:rsidRPr="007A33C7">
              <w:rPr>
                <w:rFonts w:ascii="Arial" w:hAnsi="Arial" w:cs="Arial"/>
                <w:b/>
                <w:i/>
                <w:iCs/>
                <w:color w:val="0000FF"/>
              </w:rPr>
              <w:t>DoorHan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00FF"/>
              </w:rPr>
              <w:t>»</w:t>
            </w:r>
          </w:p>
          <w:p w14:paraId="7DCF249A" w14:textId="77777777" w:rsidR="004434AC" w:rsidRPr="00B61280" w:rsidRDefault="004434AC" w:rsidP="004434AC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color w:val="002060"/>
              </w:rPr>
            </w:pPr>
            <w:r w:rsidRPr="00B61280">
              <w:rPr>
                <w:rFonts w:ascii="Arial" w:hAnsi="Arial" w:cs="Arial"/>
                <w:b/>
                <w:bCs/>
                <w:color w:val="002060"/>
              </w:rPr>
              <w:t>Семён Катренко</w:t>
            </w:r>
            <w:r w:rsidRPr="00B61280">
              <w:rPr>
                <w:rFonts w:ascii="Arial" w:hAnsi="Arial" w:cs="Arial"/>
                <w:color w:val="002060"/>
              </w:rPr>
              <w:t>, консультант Торгового представительства РФ в КНР</w:t>
            </w:r>
            <w:r w:rsidRPr="00B61280">
              <w:rPr>
                <w:rFonts w:ascii="Arial" w:hAnsi="Arial" w:cs="Arial"/>
                <w:color w:val="002060"/>
              </w:rPr>
              <w:br/>
            </w:r>
            <w:r w:rsidRPr="00B61280">
              <w:rPr>
                <w:rFonts w:ascii="Arial" w:hAnsi="Arial" w:cs="Arial"/>
                <w:b/>
                <w:i/>
                <w:iCs/>
                <w:color w:val="0000FF"/>
              </w:rPr>
              <w:t>«Особенности ведение бизнеса с КНР: как готовить специалистов»</w:t>
            </w:r>
          </w:p>
          <w:p w14:paraId="7CCFC867" w14:textId="7140F719" w:rsidR="00492EA0" w:rsidRPr="006128A4" w:rsidRDefault="00492EA0" w:rsidP="006128A4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Владимир Соловьёв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, </w:t>
            </w:r>
            <w:r w:rsidR="000F432B" w:rsidRPr="006128A4">
              <w:rPr>
                <w:rFonts w:ascii="Arial" w:hAnsi="Arial" w:cs="Arial"/>
                <w:bCs/>
                <w:color w:val="002060"/>
              </w:rPr>
              <w:t>У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правляющий партнёр </w:t>
            </w:r>
            <w:r w:rsidR="00487521" w:rsidRPr="006128A4">
              <w:rPr>
                <w:rFonts w:ascii="Arial" w:hAnsi="Arial" w:cs="Arial"/>
                <w:bCs/>
                <w:color w:val="002060"/>
              </w:rPr>
              <w:t xml:space="preserve">тренинговой 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компании </w:t>
            </w:r>
            <w:r w:rsidRPr="006128A4">
              <w:rPr>
                <w:rFonts w:ascii="Arial" w:hAnsi="Arial" w:cs="Arial"/>
                <w:bCs/>
                <w:color w:val="002060"/>
                <w:lang w:val="en-US"/>
              </w:rPr>
              <w:t>EV</w:t>
            </w:r>
            <w:r w:rsidR="0084724C">
              <w:rPr>
                <w:rFonts w:ascii="Arial" w:hAnsi="Arial" w:cs="Arial"/>
                <w:bCs/>
                <w:color w:val="002060"/>
                <w:lang w:val="en-US"/>
              </w:rPr>
              <w:t>E</w:t>
            </w:r>
            <w:r w:rsidRPr="006128A4">
              <w:rPr>
                <w:rFonts w:ascii="Arial" w:hAnsi="Arial" w:cs="Arial"/>
                <w:bCs/>
                <w:color w:val="002060"/>
                <w:lang w:val="en-US"/>
              </w:rPr>
              <w:t>R</w:t>
            </w:r>
            <w:r w:rsidR="0084724C">
              <w:rPr>
                <w:rFonts w:ascii="Arial" w:hAnsi="Arial" w:cs="Arial"/>
                <w:bCs/>
                <w:color w:val="002060"/>
                <w:lang w:val="en-US"/>
              </w:rPr>
              <w:t>Y</w:t>
            </w:r>
            <w:r w:rsidRPr="006128A4">
              <w:rPr>
                <w:rFonts w:ascii="Arial" w:hAnsi="Arial" w:cs="Arial"/>
                <w:bCs/>
                <w:color w:val="002060"/>
                <w:lang w:val="en-US"/>
              </w:rPr>
              <w:t>CO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bCs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>«Ключевые практики и типичные ошибки лидеров в период трансформационных изменений»</w:t>
            </w:r>
          </w:p>
          <w:p w14:paraId="024322AC" w14:textId="77777777" w:rsidR="00B61280" w:rsidRDefault="00B61280" w:rsidP="00B61280">
            <w:pPr>
              <w:pStyle w:val="a3"/>
              <w:spacing w:before="120" w:beforeAutospacing="0" w:after="0" w:afterAutospacing="0"/>
              <w:ind w:left="720"/>
              <w:rPr>
                <w:rFonts w:ascii="Arial" w:hAnsi="Arial" w:cs="Arial"/>
                <w:bCs/>
                <w:color w:val="002060"/>
              </w:rPr>
            </w:pPr>
          </w:p>
          <w:p w14:paraId="7BC336A1" w14:textId="77777777" w:rsidR="00784E3F" w:rsidRDefault="00784E3F" w:rsidP="00B61280">
            <w:pPr>
              <w:pStyle w:val="a3"/>
              <w:spacing w:before="120" w:beforeAutospacing="0" w:after="0" w:afterAutospacing="0"/>
              <w:ind w:left="720"/>
              <w:rPr>
                <w:rFonts w:ascii="Arial" w:hAnsi="Arial" w:cs="Arial"/>
                <w:bCs/>
                <w:color w:val="002060"/>
              </w:rPr>
            </w:pPr>
          </w:p>
          <w:p w14:paraId="66015B71" w14:textId="20EE947D" w:rsidR="00784E3F" w:rsidRPr="006128A4" w:rsidRDefault="00784E3F" w:rsidP="00B61280">
            <w:pPr>
              <w:pStyle w:val="a3"/>
              <w:spacing w:before="120" w:beforeAutospacing="0" w:after="0" w:afterAutospacing="0"/>
              <w:ind w:left="72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128A4" w:rsidRPr="006128A4" w14:paraId="7D42FE97" w14:textId="77777777" w:rsidTr="005D3819">
        <w:trPr>
          <w:trHeight w:val="1246"/>
        </w:trPr>
        <w:tc>
          <w:tcPr>
            <w:tcW w:w="1772" w:type="dxa"/>
          </w:tcPr>
          <w:p w14:paraId="2755C4D2" w14:textId="32C47DB1" w:rsidR="006128A4" w:rsidRPr="006128A4" w:rsidRDefault="00D93A74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 xml:space="preserve"> </w:t>
            </w:r>
            <w:r w:rsidR="00CA3E15" w:rsidRPr="006128A4">
              <w:rPr>
                <w:rFonts w:ascii="Arial" w:hAnsi="Arial" w:cs="Arial"/>
                <w:b/>
                <w:color w:val="002060"/>
              </w:rPr>
              <w:t>1</w:t>
            </w:r>
            <w:r w:rsidR="00CA3E15">
              <w:rPr>
                <w:rFonts w:ascii="Arial" w:hAnsi="Arial" w:cs="Arial"/>
                <w:b/>
                <w:color w:val="002060"/>
              </w:rPr>
              <w:t>2</w:t>
            </w:r>
            <w:r w:rsidR="00CA3E15" w:rsidRPr="006128A4">
              <w:rPr>
                <w:rFonts w:ascii="Arial" w:hAnsi="Arial" w:cs="Arial"/>
                <w:b/>
                <w:color w:val="002060"/>
              </w:rPr>
              <w:t>.00 – 1</w:t>
            </w:r>
            <w:r w:rsidR="00CA3E15">
              <w:rPr>
                <w:rFonts w:ascii="Arial" w:hAnsi="Arial" w:cs="Arial"/>
                <w:b/>
                <w:color w:val="002060"/>
              </w:rPr>
              <w:t>3</w:t>
            </w:r>
            <w:r w:rsidR="00CA3E15" w:rsidRPr="006128A4">
              <w:rPr>
                <w:rFonts w:ascii="Arial" w:hAnsi="Arial" w:cs="Arial"/>
                <w:b/>
                <w:color w:val="002060"/>
              </w:rPr>
              <w:t>.00</w:t>
            </w:r>
          </w:p>
        </w:tc>
        <w:tc>
          <w:tcPr>
            <w:tcW w:w="7573" w:type="dxa"/>
            <w:shd w:val="clear" w:color="auto" w:fill="auto"/>
          </w:tcPr>
          <w:p w14:paraId="476579C1" w14:textId="2D48A1C4" w:rsidR="006128A4" w:rsidRPr="006128A4" w:rsidRDefault="006128A4" w:rsidP="006128A4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Экспертная дискуссия</w:t>
            </w:r>
          </w:p>
          <w:p w14:paraId="40630D88" w14:textId="77777777" w:rsidR="006128A4" w:rsidRPr="006128A4" w:rsidRDefault="006128A4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</w:p>
          <w:p w14:paraId="61A6163D" w14:textId="69FEF365" w:rsidR="006128A4" w:rsidRDefault="006128A4" w:rsidP="006128A4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 xml:space="preserve">ПРОФЕССИОНАЛЬНО-ОБЩЕСТВЕННАЯ АККРЕДИТАЦИЯ НАСДОБР ПРОГРАММ ВЫСШЕГО ОБРАЗОВАНИЯ ПО УГСН 38.00.00 </w:t>
            </w:r>
          </w:p>
          <w:p w14:paraId="74CC5343" w14:textId="77777777" w:rsidR="006128A4" w:rsidRPr="006128A4" w:rsidRDefault="006128A4" w:rsidP="006128A4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59BC4FC2" w14:textId="77777777" w:rsidR="00AF0B00" w:rsidRDefault="00AF0B00" w:rsidP="006128A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</w:p>
          <w:p w14:paraId="3364B6A0" w14:textId="4ACDF1A6" w:rsidR="006128A4" w:rsidRPr="006128A4" w:rsidRDefault="006128A4" w:rsidP="006128A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Ключевое выступление</w:t>
            </w:r>
            <w:r w:rsidRPr="006128A4">
              <w:rPr>
                <w:rFonts w:ascii="Arial" w:hAnsi="Arial" w:cs="Arial"/>
                <w:b/>
                <w:color w:val="002060"/>
              </w:rPr>
              <w:t>:</w:t>
            </w:r>
          </w:p>
          <w:p w14:paraId="3EEF5599" w14:textId="77777777" w:rsidR="006128A4" w:rsidRPr="006128A4" w:rsidRDefault="006128A4" w:rsidP="006128A4">
            <w:pPr>
              <w:pStyle w:val="a6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proofErr w:type="spellStart"/>
            <w:r w:rsidRPr="006128A4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Сталькина</w:t>
            </w:r>
            <w:proofErr w:type="spellEnd"/>
            <w:r w:rsidRPr="006128A4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Ульяна Михайловна</w:t>
            </w:r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, эксперт НАСДОБР, начальник методического управления БГТУ "ВОЕНМЕХ" им. </w:t>
            </w:r>
            <w:proofErr w:type="spellStart"/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Д.Ф.Устинова</w:t>
            </w:r>
            <w:proofErr w:type="spellEnd"/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, разработчик материалов</w:t>
            </w:r>
          </w:p>
          <w:p w14:paraId="4A79C9A0" w14:textId="77777777" w:rsidR="006128A4" w:rsidRDefault="006128A4" w:rsidP="006128A4">
            <w:pPr>
              <w:pStyle w:val="a6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Выступление участников заседания </w:t>
            </w:r>
          </w:p>
          <w:p w14:paraId="206C7EA3" w14:textId="7EB39576" w:rsidR="006128A4" w:rsidRPr="006128A4" w:rsidRDefault="006128A4" w:rsidP="006128A4">
            <w:pPr>
              <w:pStyle w:val="a6"/>
              <w:spacing w:before="120" w:after="0"/>
              <w:ind w:left="714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CA4646" w:rsidRPr="006128A4" w14:paraId="02C0C22A" w14:textId="77777777" w:rsidTr="005D3819">
        <w:tc>
          <w:tcPr>
            <w:tcW w:w="1772" w:type="dxa"/>
          </w:tcPr>
          <w:p w14:paraId="10D9323B" w14:textId="0B95C488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1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3</w:t>
            </w:r>
            <w:r w:rsidR="005D3819" w:rsidRPr="006128A4">
              <w:rPr>
                <w:rFonts w:ascii="Arial" w:hAnsi="Arial" w:cs="Arial"/>
                <w:b/>
                <w:color w:val="002060"/>
              </w:rPr>
              <w:t>.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0</w:t>
            </w:r>
            <w:r w:rsidR="005D3819" w:rsidRPr="006128A4">
              <w:rPr>
                <w:rFonts w:ascii="Arial" w:hAnsi="Arial" w:cs="Arial"/>
                <w:b/>
                <w:color w:val="002060"/>
              </w:rPr>
              <w:t>0</w:t>
            </w:r>
            <w:r w:rsidRPr="006128A4">
              <w:rPr>
                <w:rFonts w:ascii="Arial" w:hAnsi="Arial" w:cs="Arial"/>
                <w:b/>
                <w:color w:val="002060"/>
              </w:rPr>
              <w:t xml:space="preserve"> – 14.00</w:t>
            </w:r>
          </w:p>
        </w:tc>
        <w:tc>
          <w:tcPr>
            <w:tcW w:w="7573" w:type="dxa"/>
          </w:tcPr>
          <w:p w14:paraId="02B20D14" w14:textId="7ABF3C2B" w:rsid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Обед в Санатории «Южное взморье» (для проживающих)</w:t>
            </w:r>
            <w:r w:rsidRPr="006128A4">
              <w:rPr>
                <w:rFonts w:ascii="Arial" w:hAnsi="Arial" w:cs="Arial"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color w:val="002060"/>
              </w:rPr>
              <w:br/>
              <w:t>Для остальных — кофе-брейк в филиале РУДН</w:t>
            </w:r>
          </w:p>
          <w:p w14:paraId="15743F7A" w14:textId="77777777" w:rsidR="00784E3F" w:rsidRPr="006128A4" w:rsidRDefault="00784E3F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08DF8A13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A4646" w:rsidRPr="006128A4" w14:paraId="18E20BC4" w14:textId="77777777" w:rsidTr="005D3819">
        <w:tc>
          <w:tcPr>
            <w:tcW w:w="1772" w:type="dxa"/>
          </w:tcPr>
          <w:p w14:paraId="37E56EC5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14.00 – 17.00</w:t>
            </w:r>
          </w:p>
        </w:tc>
        <w:tc>
          <w:tcPr>
            <w:tcW w:w="7573" w:type="dxa"/>
          </w:tcPr>
          <w:p w14:paraId="0D18758A" w14:textId="472C741B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ИТОГОВОЕ РАСШИРЕННОЕ ЗАСЕДАНИЕ СОВЕТА РАБО</w:t>
            </w:r>
          </w:p>
          <w:p w14:paraId="3FBF59E2" w14:textId="77777777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6D0FA053" w14:textId="0B867190" w:rsidR="006614CC" w:rsidRPr="006128A4" w:rsidRDefault="006614CC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Формат смешанный</w:t>
            </w:r>
            <w:r w:rsidR="00CA4646" w:rsidRPr="006128A4">
              <w:rPr>
                <w:rFonts w:ascii="Arial" w:hAnsi="Arial" w:cs="Arial"/>
                <w:bCs/>
                <w:color w:val="002060"/>
              </w:rPr>
              <w:t xml:space="preserve"> – очн</w:t>
            </w:r>
            <w:r w:rsidRPr="006128A4">
              <w:rPr>
                <w:rFonts w:ascii="Arial" w:hAnsi="Arial" w:cs="Arial"/>
                <w:bCs/>
                <w:color w:val="002060"/>
              </w:rPr>
              <w:t>ый</w:t>
            </w:r>
            <w:r w:rsidR="00CA4646" w:rsidRPr="006128A4">
              <w:rPr>
                <w:rFonts w:ascii="Arial" w:hAnsi="Arial" w:cs="Arial"/>
                <w:bCs/>
                <w:color w:val="002060"/>
              </w:rPr>
              <w:t xml:space="preserve">/онлайн. </w:t>
            </w:r>
          </w:p>
          <w:p w14:paraId="18D23808" w14:textId="6164A4B5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Утверждение плана мероприятий РАБО на 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3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год</w:t>
            </w:r>
          </w:p>
          <w:p w14:paraId="53BC44AD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78A37C68" w14:textId="0AA1CF80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Прилагаются:</w:t>
            </w:r>
          </w:p>
          <w:p w14:paraId="32E8A0A3" w14:textId="2AA2E52F" w:rsidR="00CA4646" w:rsidRPr="006128A4" w:rsidRDefault="00CA4646" w:rsidP="00CA46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Повестка заседания Совета РАБО №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4</w:t>
            </w:r>
            <w:r w:rsidRPr="006128A4">
              <w:rPr>
                <w:rFonts w:ascii="Arial" w:hAnsi="Arial" w:cs="Arial"/>
                <w:bCs/>
                <w:color w:val="002060"/>
              </w:rPr>
              <w:t>/202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2</w:t>
            </w:r>
          </w:p>
          <w:p w14:paraId="216754A0" w14:textId="27B3D68E" w:rsidR="00CA4646" w:rsidRDefault="00CA4646" w:rsidP="00CA46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Проект Плана мероприятий РАБО на 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3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год</w:t>
            </w:r>
          </w:p>
          <w:p w14:paraId="393AD802" w14:textId="77777777" w:rsidR="00784E3F" w:rsidRPr="006128A4" w:rsidRDefault="00784E3F" w:rsidP="00784E3F">
            <w:pPr>
              <w:pStyle w:val="a3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2060"/>
              </w:rPr>
            </w:pPr>
          </w:p>
          <w:p w14:paraId="14263593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6614CC" w:rsidRPr="006128A4" w14:paraId="61AFEE43" w14:textId="77777777" w:rsidTr="005D3819">
        <w:tc>
          <w:tcPr>
            <w:tcW w:w="1772" w:type="dxa"/>
          </w:tcPr>
          <w:p w14:paraId="524C8BBB" w14:textId="2CBB6E6F" w:rsidR="006614CC" w:rsidRPr="006128A4" w:rsidRDefault="006614CC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 xml:space="preserve">С </w:t>
            </w:r>
            <w:r w:rsidRPr="006128A4">
              <w:rPr>
                <w:rFonts w:ascii="Arial" w:hAnsi="Arial" w:cs="Arial"/>
                <w:b/>
                <w:color w:val="002060"/>
                <w:lang w:val="en-US"/>
              </w:rPr>
              <w:t>~</w:t>
            </w:r>
            <w:r w:rsidRPr="006128A4">
              <w:rPr>
                <w:rFonts w:ascii="Arial" w:hAnsi="Arial" w:cs="Arial"/>
                <w:b/>
                <w:color w:val="002060"/>
              </w:rPr>
              <w:t xml:space="preserve">17.30 </w:t>
            </w:r>
          </w:p>
        </w:tc>
        <w:tc>
          <w:tcPr>
            <w:tcW w:w="7573" w:type="dxa"/>
          </w:tcPr>
          <w:p w14:paraId="31E29012" w14:textId="3664689C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ТРАДИЦИОННЫЙ ПРЕДНОВОГОДНИЙ «УЖИН ПРИ СВЕЧАХ»</w:t>
            </w:r>
            <w:r w:rsidRPr="006128A4">
              <w:rPr>
                <w:rFonts w:ascii="Arial" w:hAnsi="Arial" w:cs="Arial"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color w:val="002060"/>
              </w:rPr>
              <w:br/>
            </w:r>
          </w:p>
          <w:p w14:paraId="2F0214CD" w14:textId="6A988915" w:rsidR="006614CC" w:rsidRPr="006128A4" w:rsidRDefault="006614CC" w:rsidP="006614CC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Для всех очных участников заседания Совета РАБО и сопровождающих лиц (бесплатно!)</w:t>
            </w:r>
            <w:r w:rsidR="0058686C" w:rsidRPr="006128A4">
              <w:rPr>
                <w:rFonts w:ascii="Arial" w:hAnsi="Arial" w:cs="Arial"/>
                <w:color w:val="002060"/>
                <w:sz w:val="24"/>
                <w:szCs w:val="24"/>
              </w:rPr>
              <w:t>, с развлекательной и музыкальной программой</w:t>
            </w:r>
          </w:p>
          <w:p w14:paraId="6C53EC2E" w14:textId="77777777" w:rsidR="006614CC" w:rsidRPr="006128A4" w:rsidRDefault="006614CC" w:rsidP="000F432B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Место проведения – ресторан «</w:t>
            </w:r>
            <w:proofErr w:type="spellStart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Bellini</w:t>
            </w:r>
            <w:proofErr w:type="spellEnd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Bar</w:t>
            </w:r>
            <w:proofErr w:type="spellEnd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» на территории санатория «Южное взморье» прямо на берегу моря</w:t>
            </w:r>
          </w:p>
          <w:p w14:paraId="5D996B22" w14:textId="15F4D31E" w:rsidR="000F432B" w:rsidRPr="006128A4" w:rsidRDefault="000F432B" w:rsidP="000F432B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</w:tbl>
    <w:p w14:paraId="32EA1CFF" w14:textId="46945F8E" w:rsidR="00CA4646" w:rsidRDefault="00CA4646" w:rsidP="000F4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4522A4A6" w14:textId="5D135AE1" w:rsidR="00642B38" w:rsidRDefault="00642B38" w:rsidP="000F4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6DD8E5A6" w14:textId="77777777" w:rsidR="00642B38" w:rsidRPr="00E14E44" w:rsidRDefault="00642B38" w:rsidP="000F4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sectPr w:rsidR="00642B38" w:rsidRPr="00E14E44" w:rsidSect="009177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81"/>
    <w:multiLevelType w:val="hybridMultilevel"/>
    <w:tmpl w:val="B2249C00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534"/>
    <w:multiLevelType w:val="hybridMultilevel"/>
    <w:tmpl w:val="64E88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32E"/>
    <w:multiLevelType w:val="hybridMultilevel"/>
    <w:tmpl w:val="A31A8526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6E8"/>
    <w:multiLevelType w:val="hybridMultilevel"/>
    <w:tmpl w:val="EB469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2532">
    <w:abstractNumId w:val="2"/>
  </w:num>
  <w:num w:numId="2" w16cid:durableId="951864971">
    <w:abstractNumId w:val="0"/>
  </w:num>
  <w:num w:numId="3" w16cid:durableId="1086220407">
    <w:abstractNumId w:val="3"/>
  </w:num>
  <w:num w:numId="4" w16cid:durableId="106938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46"/>
    <w:rsid w:val="000F432B"/>
    <w:rsid w:val="0027201C"/>
    <w:rsid w:val="00374CC2"/>
    <w:rsid w:val="004171A8"/>
    <w:rsid w:val="004434AC"/>
    <w:rsid w:val="00487521"/>
    <w:rsid w:val="00492EA0"/>
    <w:rsid w:val="005137D7"/>
    <w:rsid w:val="0058686C"/>
    <w:rsid w:val="005D3819"/>
    <w:rsid w:val="006128A4"/>
    <w:rsid w:val="00642B38"/>
    <w:rsid w:val="00643EFB"/>
    <w:rsid w:val="006614CC"/>
    <w:rsid w:val="006E20FD"/>
    <w:rsid w:val="00784E3F"/>
    <w:rsid w:val="007A33C7"/>
    <w:rsid w:val="0084724C"/>
    <w:rsid w:val="00917753"/>
    <w:rsid w:val="00AF0B00"/>
    <w:rsid w:val="00AF4E20"/>
    <w:rsid w:val="00B61280"/>
    <w:rsid w:val="00B80ED1"/>
    <w:rsid w:val="00B866A9"/>
    <w:rsid w:val="00C73015"/>
    <w:rsid w:val="00CA3E15"/>
    <w:rsid w:val="00CA4646"/>
    <w:rsid w:val="00D52633"/>
    <w:rsid w:val="00D93A74"/>
    <w:rsid w:val="00D97BAD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69C"/>
  <w15:chartTrackingRefBased/>
  <w15:docId w15:val="{8CA98F2A-CB04-4FA2-A773-8A3E22C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4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28A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4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1E8E0973465D43B1643D72EDF4D0FF" ma:contentTypeVersion="2" ma:contentTypeDescription="Создание документа." ma:contentTypeScope="" ma:versionID="0ea531620850c565667ec56deea399d1">
  <xsd:schema xmlns:xsd="http://www.w3.org/2001/XMLSchema" xmlns:xs="http://www.w3.org/2001/XMLSchema" xmlns:p="http://schemas.microsoft.com/office/2006/metadata/properties" xmlns:ns3="5a64b33a-5bbf-4a85-99f3-c59eaf2975e2" targetNamespace="http://schemas.microsoft.com/office/2006/metadata/properties" ma:root="true" ma:fieldsID="df2b51e846df04628c54355de47606ad" ns3:_="">
    <xsd:import namespace="5a64b33a-5bbf-4a85-99f3-c59eaf297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4b33a-5bbf-4a85-99f3-c59eaf2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4C3A6-C93B-4598-9533-5C665D3B0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47C3C-CDC6-470B-BB5E-66295EC77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4b33a-5bbf-4a85-99f3-c59eaf297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339C7-578F-477A-8A65-71FE9C81B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Евтихиева Наталья Андреевна</dc:creator>
  <cp:keywords/>
  <dc:description/>
  <cp:lastModifiedBy>Наталья Евтихиева</cp:lastModifiedBy>
  <cp:revision>27</cp:revision>
  <cp:lastPrinted>2022-11-15T13:56:00Z</cp:lastPrinted>
  <dcterms:created xsi:type="dcterms:W3CDTF">2022-09-19T15:49:00Z</dcterms:created>
  <dcterms:modified xsi:type="dcterms:W3CDTF">2022-12-26T11:33:00Z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0x010100EE1E8E0973465D43B1643D72EDF4D0FF</vt:lpwstr>
  </property>
</Properties>
</file>